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1E7C4" w14:textId="77777777" w:rsidR="008F4CE0" w:rsidRDefault="008F4CE0" w:rsidP="002E544B">
      <w:pPr>
        <w:pStyle w:val="Sinespaciad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3578283C" w14:textId="2DC5B7B8" w:rsidR="008F4CE0" w:rsidRPr="006F1170" w:rsidRDefault="008F4CE0" w:rsidP="008F4CE0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F1170">
        <w:rPr>
          <w:rFonts w:ascii="Arial" w:hAnsi="Arial" w:cs="Arial"/>
        </w:rPr>
        <w:t>Guatemala, 0</w:t>
      </w:r>
      <w:r>
        <w:rPr>
          <w:rFonts w:ascii="Arial" w:hAnsi="Arial" w:cs="Arial"/>
        </w:rPr>
        <w:t>8</w:t>
      </w:r>
      <w:r w:rsidRPr="006F117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6F117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</w:p>
    <w:p w14:paraId="5DAC4E8D" w14:textId="0213E84B" w:rsidR="008F4CE0" w:rsidRPr="006F1170" w:rsidRDefault="008F4CE0" w:rsidP="008F4CE0">
      <w:pPr>
        <w:pStyle w:val="Sinespaciado"/>
        <w:rPr>
          <w:rFonts w:ascii="Arial" w:hAnsi="Arial" w:cs="Arial"/>
          <w:b/>
        </w:rPr>
      </w:pP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  <w:t xml:space="preserve">               </w:t>
      </w:r>
      <w:r w:rsidRPr="006F1170">
        <w:rPr>
          <w:rFonts w:ascii="Arial" w:hAnsi="Arial" w:cs="Arial"/>
          <w:b/>
        </w:rPr>
        <w:t>Oficio No. UDAI-0</w:t>
      </w:r>
      <w:r>
        <w:rPr>
          <w:rFonts w:ascii="Arial" w:hAnsi="Arial" w:cs="Arial"/>
          <w:b/>
        </w:rPr>
        <w:t>35</w:t>
      </w:r>
      <w:r w:rsidRPr="006F117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4</w:t>
      </w:r>
    </w:p>
    <w:p w14:paraId="77ADABC8" w14:textId="77777777" w:rsidR="008F4CE0" w:rsidRDefault="008F4CE0" w:rsidP="008F4CE0">
      <w:pPr>
        <w:pStyle w:val="Sinespaciado"/>
        <w:rPr>
          <w:rFonts w:ascii="Arial" w:hAnsi="Arial" w:cs="Arial"/>
        </w:rPr>
      </w:pPr>
    </w:p>
    <w:p w14:paraId="5CA4038D" w14:textId="77777777" w:rsidR="008F4CE0" w:rsidRPr="006F1170" w:rsidRDefault="008F4CE0" w:rsidP="008F4CE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Señora</w:t>
      </w:r>
    </w:p>
    <w:p w14:paraId="1B2927A5" w14:textId="77777777" w:rsidR="008F4CE0" w:rsidRPr="006F1170" w:rsidRDefault="008F4CE0" w:rsidP="008F4CE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Raquel Agripina Mónica Chiac</w:t>
      </w:r>
    </w:p>
    <w:p w14:paraId="14E29C3E" w14:textId="77777777" w:rsidR="008F4CE0" w:rsidRPr="006F1170" w:rsidRDefault="008F4CE0" w:rsidP="008F4CE0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Encargada </w:t>
      </w:r>
      <w:r>
        <w:rPr>
          <w:rFonts w:ascii="Arial" w:hAnsi="Arial" w:cs="Arial"/>
        </w:rPr>
        <w:t xml:space="preserve">Temporal de la Unidad </w:t>
      </w:r>
      <w:r w:rsidRPr="006F1170">
        <w:rPr>
          <w:rFonts w:ascii="Arial" w:hAnsi="Arial" w:cs="Arial"/>
        </w:rPr>
        <w:t>de Información Pública</w:t>
      </w:r>
    </w:p>
    <w:p w14:paraId="5490ABF2" w14:textId="77777777" w:rsidR="008F4CE0" w:rsidRPr="006F1170" w:rsidRDefault="008F4CE0" w:rsidP="008F4CE0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4D21504F" w14:textId="77777777" w:rsidR="008F4CE0" w:rsidRPr="006F1170" w:rsidRDefault="008F4CE0" w:rsidP="008F4CE0">
      <w:pPr>
        <w:pStyle w:val="Sinespaciado"/>
        <w:rPr>
          <w:rFonts w:ascii="Arial" w:hAnsi="Arial" w:cs="Arial"/>
        </w:rPr>
      </w:pPr>
    </w:p>
    <w:p w14:paraId="1212C809" w14:textId="77777777" w:rsidR="008F4CE0" w:rsidRPr="006F1170" w:rsidRDefault="008F4CE0" w:rsidP="008F4CE0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Estimada </w:t>
      </w:r>
      <w:r>
        <w:rPr>
          <w:rFonts w:ascii="Arial" w:hAnsi="Arial" w:cs="Arial"/>
        </w:rPr>
        <w:t>Señora</w:t>
      </w:r>
      <w:r w:rsidRPr="006F1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Mónica Chiac</w:t>
      </w:r>
      <w:r w:rsidRPr="006F1170">
        <w:rPr>
          <w:rFonts w:ascii="Arial" w:hAnsi="Arial" w:cs="Arial"/>
        </w:rPr>
        <w:t>:</w:t>
      </w:r>
    </w:p>
    <w:p w14:paraId="7590B2DE" w14:textId="77777777" w:rsidR="008F4CE0" w:rsidRPr="006F1170" w:rsidRDefault="008F4CE0" w:rsidP="008F4CE0">
      <w:pPr>
        <w:pStyle w:val="Sinespaciado"/>
        <w:rPr>
          <w:rFonts w:ascii="Arial" w:hAnsi="Arial" w:cs="Arial"/>
        </w:rPr>
      </w:pPr>
    </w:p>
    <w:p w14:paraId="4B2AF84B" w14:textId="77777777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Por medio de la presente le envío un cordial saludo y a la vez deseándole muchos éxitos en su vida laboral como personal.</w:t>
      </w:r>
    </w:p>
    <w:p w14:paraId="4A8422A6" w14:textId="77777777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</w:p>
    <w:p w14:paraId="4A320622" w14:textId="3BFD7C1E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El motivo de la presente es para </w:t>
      </w:r>
      <w:r>
        <w:rPr>
          <w:rFonts w:ascii="Arial" w:hAnsi="Arial" w:cs="Arial"/>
        </w:rPr>
        <w:t xml:space="preserve">trasladar </w:t>
      </w:r>
      <w:r w:rsidRPr="006F1170">
        <w:rPr>
          <w:rFonts w:ascii="Arial" w:hAnsi="Arial" w:cs="Arial"/>
        </w:rPr>
        <w:t xml:space="preserve">lo requerido mensualmente, por su unidad,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</w:rPr>
        <w:t xml:space="preserve">ABRIL </w:t>
      </w:r>
      <w:r w:rsidRPr="006F1170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4</w:t>
      </w:r>
      <w:r w:rsidRPr="006F1170">
        <w:rPr>
          <w:rFonts w:ascii="Arial" w:hAnsi="Arial" w:cs="Arial"/>
        </w:rPr>
        <w:t xml:space="preserve">, para lo cual informamos </w:t>
      </w:r>
      <w:r>
        <w:rPr>
          <w:rFonts w:ascii="Arial" w:hAnsi="Arial" w:cs="Arial"/>
        </w:rPr>
        <w:t>de forma anticipada que el 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>
        <w:rPr>
          <w:rFonts w:ascii="Arial" w:hAnsi="Arial" w:cs="Arial"/>
        </w:rPr>
        <w:t xml:space="preserve">de 2024, </w:t>
      </w:r>
      <w:r w:rsidRPr="006F1170">
        <w:rPr>
          <w:rFonts w:ascii="Arial" w:hAnsi="Arial" w:cs="Arial"/>
        </w:rPr>
        <w:t xml:space="preserve">la Unidad de Auditoría Interna </w:t>
      </w:r>
      <w:r>
        <w:rPr>
          <w:rFonts w:ascii="Arial" w:hAnsi="Arial" w:cs="Arial"/>
        </w:rPr>
        <w:t xml:space="preserve">traslado a Despacho Superior y Dirección Ejecutiva: </w:t>
      </w:r>
      <w:r w:rsidRPr="00521530">
        <w:rPr>
          <w:rFonts w:ascii="Arial" w:hAnsi="Arial" w:cs="Arial"/>
          <w:b/>
        </w:rPr>
        <w:t>1.)</w:t>
      </w:r>
      <w:r>
        <w:rPr>
          <w:rFonts w:ascii="Arial" w:hAnsi="Arial" w:cs="Arial"/>
        </w:rPr>
        <w:t xml:space="preserve"> </w:t>
      </w:r>
      <w:r w:rsidRPr="006F1170">
        <w:rPr>
          <w:rFonts w:ascii="Arial" w:hAnsi="Arial" w:cs="Arial"/>
          <w:b/>
        </w:rPr>
        <w:t xml:space="preserve">INFORME DE AUDITORÍA </w:t>
      </w:r>
      <w:r>
        <w:rPr>
          <w:rFonts w:ascii="Arial" w:hAnsi="Arial" w:cs="Arial"/>
          <w:b/>
        </w:rPr>
        <w:t>FINANCIERA</w:t>
      </w:r>
      <w:r w:rsidRPr="006F11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LA </w:t>
      </w:r>
      <w:r>
        <w:rPr>
          <w:rFonts w:ascii="Arial" w:hAnsi="Arial" w:cs="Arial"/>
          <w:b/>
        </w:rPr>
        <w:t>EJECUCIÓN PRESUPUESTARIA - UDAF</w:t>
      </w:r>
      <w:r>
        <w:rPr>
          <w:rFonts w:ascii="Arial" w:hAnsi="Arial" w:cs="Arial"/>
          <w:b/>
        </w:rPr>
        <w:t xml:space="preserve"> </w:t>
      </w:r>
      <w:r w:rsidRPr="00414A0A">
        <w:rPr>
          <w:rFonts w:ascii="Arial" w:hAnsi="Arial" w:cs="Arial"/>
        </w:rPr>
        <w:t>de la D</w:t>
      </w:r>
      <w:r>
        <w:rPr>
          <w:rFonts w:ascii="Arial" w:hAnsi="Arial" w:cs="Arial"/>
        </w:rPr>
        <w:t>efensoría de la Mujer Indígena</w:t>
      </w:r>
      <w:r w:rsidRPr="006F1170">
        <w:rPr>
          <w:rFonts w:ascii="Arial" w:hAnsi="Arial" w:cs="Arial"/>
        </w:rPr>
        <w:t xml:space="preserve">, correspondiente al período </w:t>
      </w:r>
      <w:r w:rsidRPr="006F1170">
        <w:rPr>
          <w:rFonts w:ascii="Arial" w:hAnsi="Arial" w:cs="Arial"/>
          <w:b/>
        </w:rPr>
        <w:t xml:space="preserve">del 01 de </w:t>
      </w:r>
      <w:r>
        <w:rPr>
          <w:rFonts w:ascii="Arial" w:hAnsi="Arial" w:cs="Arial"/>
          <w:b/>
        </w:rPr>
        <w:t xml:space="preserve">julio </w:t>
      </w:r>
      <w:r w:rsidRPr="006F1170">
        <w:rPr>
          <w:rFonts w:ascii="Arial" w:hAnsi="Arial" w:cs="Arial"/>
          <w:b/>
        </w:rPr>
        <w:t>al 3</w:t>
      </w:r>
      <w:r>
        <w:rPr>
          <w:rFonts w:ascii="Arial" w:hAnsi="Arial" w:cs="Arial"/>
          <w:b/>
        </w:rPr>
        <w:t>1</w:t>
      </w:r>
      <w:r w:rsidRPr="006F117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diciembre</w:t>
      </w:r>
      <w:r>
        <w:rPr>
          <w:rFonts w:ascii="Arial" w:hAnsi="Arial" w:cs="Arial"/>
          <w:b/>
        </w:rPr>
        <w:t xml:space="preserve"> de 2023, </w:t>
      </w:r>
      <w:r>
        <w:rPr>
          <w:rFonts w:ascii="Arial" w:hAnsi="Arial" w:cs="Arial"/>
        </w:rPr>
        <w:t xml:space="preserve">según el Código Único de Auditoria </w:t>
      </w:r>
      <w:r w:rsidRPr="00414A0A">
        <w:rPr>
          <w:rFonts w:ascii="Arial" w:hAnsi="Arial" w:cs="Arial"/>
          <w:b/>
        </w:rPr>
        <w:t>CAI 0000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Pr="008F4CE0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lan </w:t>
      </w:r>
      <w:r w:rsidRPr="008F4CE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nual de </w:t>
      </w:r>
      <w:r w:rsidRPr="008F4CE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uditoría -PAA-</w:t>
      </w:r>
      <w:r w:rsidRPr="008F4CE0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Sistema SAG-UDAI-WEB de la Contraloría General de Cuentas.</w:t>
      </w:r>
    </w:p>
    <w:p w14:paraId="7C22194B" w14:textId="77777777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</w:p>
    <w:p w14:paraId="4331555F" w14:textId="14EEF71A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Derivado de lo anterior se traslada copia física y copia digital del informe</w:t>
      </w:r>
      <w:r>
        <w:rPr>
          <w:rFonts w:ascii="Arial" w:hAnsi="Arial" w:cs="Arial"/>
        </w:rPr>
        <w:t xml:space="preserve"> descrito en párrafo anterior, </w:t>
      </w:r>
      <w:r w:rsidRPr="006F1170">
        <w:rPr>
          <w:rFonts w:ascii="Arial" w:hAnsi="Arial" w:cs="Arial"/>
        </w:rPr>
        <w:t xml:space="preserve">en versión PDF, así como el presente oficio en formato editable Word, al correo institucional </w:t>
      </w:r>
      <w:hyperlink r:id="rId7" w:history="1">
        <w:r w:rsidRPr="006F1170">
          <w:rPr>
            <w:rStyle w:val="Hipervnculo"/>
            <w:rFonts w:ascii="Arial" w:hAnsi="Arial" w:cs="Arial"/>
          </w:rPr>
          <w:t>informacionpublica@demi.gob.gt</w:t>
        </w:r>
      </w:hyperlink>
      <w:r w:rsidRPr="006F1170">
        <w:rPr>
          <w:rFonts w:ascii="Arial" w:hAnsi="Arial" w:cs="Arial"/>
        </w:rPr>
        <w:t>, para que la misma sea publicada en la página oficial de DEMI dentro del plazo legal</w:t>
      </w:r>
      <w:r>
        <w:rPr>
          <w:rFonts w:ascii="Arial" w:hAnsi="Arial" w:cs="Arial"/>
        </w:rPr>
        <w:t xml:space="preserve"> </w:t>
      </w:r>
      <w:r w:rsidRPr="008F4CE0">
        <w:rPr>
          <w:rFonts w:ascii="Arial" w:hAnsi="Arial" w:cs="Arial"/>
          <w:b/>
        </w:rPr>
        <w:t>bajo el articulo 10 Información Pública de Oficio, numeral 23.</w:t>
      </w:r>
      <w:r w:rsidRPr="006F1170">
        <w:rPr>
          <w:rFonts w:ascii="Arial" w:hAnsi="Arial" w:cs="Arial"/>
        </w:rPr>
        <w:t xml:space="preserve"> </w:t>
      </w:r>
    </w:p>
    <w:p w14:paraId="56A4F28E" w14:textId="77777777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</w:p>
    <w:p w14:paraId="10FA11A6" w14:textId="77777777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La información </w:t>
      </w:r>
      <w:r>
        <w:rPr>
          <w:rFonts w:ascii="Arial" w:hAnsi="Arial" w:cs="Arial"/>
        </w:rPr>
        <w:t>se traslada de forma anticipada, para que dicho informe de auditoría interna que se traslada, sea publicado oportunamente en la página web de DEMI.</w:t>
      </w:r>
    </w:p>
    <w:p w14:paraId="6483BB89" w14:textId="77777777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</w:p>
    <w:p w14:paraId="2CBE5362" w14:textId="77777777" w:rsidR="008F4CE0" w:rsidRPr="00F00546" w:rsidRDefault="008F4CE0" w:rsidP="008F4CE0">
      <w:pPr>
        <w:rPr>
          <w:rFonts w:ascii="Arial" w:hAnsi="Arial" w:cs="Arial"/>
        </w:rPr>
      </w:pPr>
      <w:r w:rsidRPr="00F00546">
        <w:rPr>
          <w:rFonts w:ascii="Arial" w:hAnsi="Arial" w:cs="Arial"/>
        </w:rPr>
        <w:t>Sin otro particular me suscribo de usted, muy agradecido y con todo respeto.</w:t>
      </w:r>
    </w:p>
    <w:p w14:paraId="1C919D90" w14:textId="77777777" w:rsidR="008F4CE0" w:rsidRPr="006F1170" w:rsidRDefault="008F4CE0" w:rsidP="008F4CE0">
      <w:pPr>
        <w:pStyle w:val="Sinespaciado"/>
        <w:jc w:val="both"/>
        <w:rPr>
          <w:rFonts w:ascii="Arial" w:hAnsi="Arial" w:cs="Arial"/>
        </w:rPr>
      </w:pPr>
    </w:p>
    <w:p w14:paraId="19565151" w14:textId="77777777" w:rsidR="008F4CE0" w:rsidRDefault="008F4CE0" w:rsidP="008F4CE0">
      <w:pPr>
        <w:rPr>
          <w:rFonts w:ascii="Arial" w:hAnsi="Arial" w:cs="Arial"/>
          <w:b/>
        </w:rPr>
      </w:pPr>
      <w:r w:rsidRPr="00F00546">
        <w:rPr>
          <w:rFonts w:ascii="Arial" w:hAnsi="Arial" w:cs="Arial"/>
        </w:rPr>
        <w:t>Atentamente,</w:t>
      </w:r>
    </w:p>
    <w:p w14:paraId="1F7A4627" w14:textId="77777777" w:rsidR="008F4CE0" w:rsidRDefault="008F4CE0" w:rsidP="008F4CE0">
      <w:pPr>
        <w:pStyle w:val="Sinespaciado"/>
        <w:jc w:val="center"/>
        <w:rPr>
          <w:rFonts w:ascii="Arial" w:hAnsi="Arial" w:cs="Arial"/>
          <w:b/>
        </w:rPr>
      </w:pPr>
    </w:p>
    <w:p w14:paraId="30E202B6" w14:textId="77777777" w:rsidR="008F4CE0" w:rsidRPr="006F1170" w:rsidRDefault="008F4CE0" w:rsidP="008F4CE0">
      <w:pPr>
        <w:pStyle w:val="Sinespaciado"/>
        <w:jc w:val="center"/>
        <w:rPr>
          <w:rFonts w:ascii="Arial" w:hAnsi="Arial" w:cs="Arial"/>
          <w:b/>
        </w:rPr>
      </w:pPr>
      <w:r w:rsidRPr="006F1170">
        <w:rPr>
          <w:rFonts w:ascii="Arial" w:hAnsi="Arial" w:cs="Arial"/>
          <w:b/>
        </w:rPr>
        <w:t>Lic. Elvin Giovanni Garcia Higueros</w:t>
      </w:r>
    </w:p>
    <w:p w14:paraId="698ED0F6" w14:textId="77777777" w:rsidR="008F4CE0" w:rsidRPr="006F1170" w:rsidRDefault="008F4CE0" w:rsidP="008F4CE0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Auditor Interno</w:t>
      </w:r>
    </w:p>
    <w:p w14:paraId="26F36D32" w14:textId="77777777" w:rsidR="008F4CE0" w:rsidRPr="006F1170" w:rsidRDefault="008F4CE0" w:rsidP="008F4CE0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63B0EC5B" w14:textId="77777777" w:rsidR="008F4CE0" w:rsidRDefault="008F4CE0" w:rsidP="008F4CE0">
      <w:pPr>
        <w:pStyle w:val="Sinespaciado"/>
        <w:rPr>
          <w:rFonts w:ascii="Arial" w:hAnsi="Arial" w:cs="Arial"/>
          <w:sz w:val="20"/>
          <w:szCs w:val="20"/>
        </w:rPr>
      </w:pPr>
    </w:p>
    <w:p w14:paraId="15684D0E" w14:textId="77777777" w:rsidR="008F4CE0" w:rsidRDefault="008F4CE0" w:rsidP="008F4CE0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5D60DE70" w14:textId="77777777" w:rsidR="008F4CE0" w:rsidRDefault="008F4CE0" w:rsidP="008F4CE0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p w14:paraId="38A53893" w14:textId="77777777" w:rsidR="008F4CE0" w:rsidRDefault="008F4CE0" w:rsidP="002E544B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E44F806" w14:textId="77777777" w:rsidR="00444762" w:rsidRDefault="00444762" w:rsidP="002E544B">
      <w:pPr>
        <w:pStyle w:val="Sinespaciado"/>
        <w:rPr>
          <w:rFonts w:ascii="Arial" w:hAnsi="Arial" w:cs="Arial"/>
          <w:b/>
          <w:sz w:val="16"/>
          <w:szCs w:val="16"/>
        </w:rPr>
      </w:pPr>
    </w:p>
    <w:sectPr w:rsidR="00444762" w:rsidSect="00DE5227">
      <w:headerReference w:type="default" r:id="rId8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63241" w14:textId="77777777" w:rsidR="00CE4650" w:rsidRDefault="00CE4650" w:rsidP="00491693">
      <w:pPr>
        <w:spacing w:after="0" w:line="240" w:lineRule="auto"/>
      </w:pPr>
      <w:r>
        <w:separator/>
      </w:r>
    </w:p>
  </w:endnote>
  <w:endnote w:type="continuationSeparator" w:id="0">
    <w:p w14:paraId="7C982530" w14:textId="77777777" w:rsidR="00CE4650" w:rsidRDefault="00CE465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77EE8" w14:textId="77777777" w:rsidR="00CE4650" w:rsidRDefault="00CE4650" w:rsidP="00491693">
      <w:pPr>
        <w:spacing w:after="0" w:line="240" w:lineRule="auto"/>
      </w:pPr>
      <w:r>
        <w:separator/>
      </w:r>
    </w:p>
  </w:footnote>
  <w:footnote w:type="continuationSeparator" w:id="0">
    <w:p w14:paraId="75B891DC" w14:textId="77777777" w:rsidR="00CE4650" w:rsidRDefault="00CE465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44F3216" w:rsidR="0067285D" w:rsidRDefault="0067285D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4BCEEBB" wp14:editId="62A8C96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TE 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414" cy="1005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B07"/>
    <w:multiLevelType w:val="hybridMultilevel"/>
    <w:tmpl w:val="73ACF13E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234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2DDE"/>
    <w:multiLevelType w:val="hybridMultilevel"/>
    <w:tmpl w:val="A0A68630"/>
    <w:lvl w:ilvl="0" w:tplc="9FCCD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242A"/>
    <w:multiLevelType w:val="hybridMultilevel"/>
    <w:tmpl w:val="BCC0A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775B"/>
    <w:multiLevelType w:val="hybridMultilevel"/>
    <w:tmpl w:val="4F4A3B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30CB"/>
    <w:multiLevelType w:val="hybridMultilevel"/>
    <w:tmpl w:val="1A664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20E2"/>
    <w:multiLevelType w:val="hybridMultilevel"/>
    <w:tmpl w:val="EB944DBE"/>
    <w:lvl w:ilvl="0" w:tplc="6B62E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627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352E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CC9"/>
    <w:multiLevelType w:val="hybridMultilevel"/>
    <w:tmpl w:val="B2445E0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73163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312A8"/>
    <w:multiLevelType w:val="hybridMultilevel"/>
    <w:tmpl w:val="1D9C41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06B4C"/>
    <w:multiLevelType w:val="hybridMultilevel"/>
    <w:tmpl w:val="153E6E58"/>
    <w:lvl w:ilvl="0" w:tplc="109C7D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37"/>
  </w:num>
  <w:num w:numId="7">
    <w:abstractNumId w:val="13"/>
  </w:num>
  <w:num w:numId="8">
    <w:abstractNumId w:val="27"/>
  </w:num>
  <w:num w:numId="9">
    <w:abstractNumId w:val="33"/>
  </w:num>
  <w:num w:numId="10">
    <w:abstractNumId w:val="22"/>
  </w:num>
  <w:num w:numId="11">
    <w:abstractNumId w:val="16"/>
  </w:num>
  <w:num w:numId="12">
    <w:abstractNumId w:val="32"/>
  </w:num>
  <w:num w:numId="13">
    <w:abstractNumId w:val="31"/>
  </w:num>
  <w:num w:numId="14">
    <w:abstractNumId w:val="38"/>
  </w:num>
  <w:num w:numId="15">
    <w:abstractNumId w:val="6"/>
  </w:num>
  <w:num w:numId="16">
    <w:abstractNumId w:val="34"/>
  </w:num>
  <w:num w:numId="17">
    <w:abstractNumId w:val="8"/>
  </w:num>
  <w:num w:numId="18">
    <w:abstractNumId w:val="26"/>
  </w:num>
  <w:num w:numId="19">
    <w:abstractNumId w:val="5"/>
  </w:num>
  <w:num w:numId="20">
    <w:abstractNumId w:val="14"/>
  </w:num>
  <w:num w:numId="21">
    <w:abstractNumId w:val="20"/>
  </w:num>
  <w:num w:numId="22">
    <w:abstractNumId w:val="28"/>
  </w:num>
  <w:num w:numId="23">
    <w:abstractNumId w:val="39"/>
  </w:num>
  <w:num w:numId="24">
    <w:abstractNumId w:val="25"/>
  </w:num>
  <w:num w:numId="25">
    <w:abstractNumId w:val="15"/>
  </w:num>
  <w:num w:numId="26">
    <w:abstractNumId w:val="7"/>
  </w:num>
  <w:num w:numId="27">
    <w:abstractNumId w:val="10"/>
  </w:num>
  <w:num w:numId="28">
    <w:abstractNumId w:val="19"/>
  </w:num>
  <w:num w:numId="29">
    <w:abstractNumId w:val="11"/>
  </w:num>
  <w:num w:numId="30">
    <w:abstractNumId w:val="24"/>
  </w:num>
  <w:num w:numId="31">
    <w:abstractNumId w:val="21"/>
  </w:num>
  <w:num w:numId="32">
    <w:abstractNumId w:val="0"/>
  </w:num>
  <w:num w:numId="33">
    <w:abstractNumId w:val="2"/>
  </w:num>
  <w:num w:numId="34">
    <w:abstractNumId w:val="30"/>
  </w:num>
  <w:num w:numId="35">
    <w:abstractNumId w:val="1"/>
  </w:num>
  <w:num w:numId="36">
    <w:abstractNumId w:val="36"/>
  </w:num>
  <w:num w:numId="37">
    <w:abstractNumId w:val="18"/>
  </w:num>
  <w:num w:numId="38">
    <w:abstractNumId w:val="12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2B98"/>
    <w:rsid w:val="00003F58"/>
    <w:rsid w:val="000213FD"/>
    <w:rsid w:val="000314A5"/>
    <w:rsid w:val="00032B6D"/>
    <w:rsid w:val="00042D1F"/>
    <w:rsid w:val="0005091B"/>
    <w:rsid w:val="000553F2"/>
    <w:rsid w:val="00056B62"/>
    <w:rsid w:val="00060B6B"/>
    <w:rsid w:val="000800D0"/>
    <w:rsid w:val="000968DD"/>
    <w:rsid w:val="000B014A"/>
    <w:rsid w:val="000B341F"/>
    <w:rsid w:val="000C1CA9"/>
    <w:rsid w:val="000E1E94"/>
    <w:rsid w:val="000E288B"/>
    <w:rsid w:val="000F404E"/>
    <w:rsid w:val="000F58FD"/>
    <w:rsid w:val="001035DF"/>
    <w:rsid w:val="001163DC"/>
    <w:rsid w:val="0011666D"/>
    <w:rsid w:val="0012095D"/>
    <w:rsid w:val="001238E0"/>
    <w:rsid w:val="00131BE3"/>
    <w:rsid w:val="00140FD4"/>
    <w:rsid w:val="001420F7"/>
    <w:rsid w:val="00156049"/>
    <w:rsid w:val="001A1ED3"/>
    <w:rsid w:val="001A7BE2"/>
    <w:rsid w:val="001B2631"/>
    <w:rsid w:val="001C230F"/>
    <w:rsid w:val="001C5597"/>
    <w:rsid w:val="001C630A"/>
    <w:rsid w:val="001D2A49"/>
    <w:rsid w:val="001D3601"/>
    <w:rsid w:val="00200871"/>
    <w:rsid w:val="00206F84"/>
    <w:rsid w:val="00210F41"/>
    <w:rsid w:val="00213FD9"/>
    <w:rsid w:val="002168D5"/>
    <w:rsid w:val="00217CD3"/>
    <w:rsid w:val="00222CCF"/>
    <w:rsid w:val="00225ADC"/>
    <w:rsid w:val="00227E33"/>
    <w:rsid w:val="00232512"/>
    <w:rsid w:val="00241E42"/>
    <w:rsid w:val="00276A64"/>
    <w:rsid w:val="002A3362"/>
    <w:rsid w:val="002D08B1"/>
    <w:rsid w:val="002D5BA6"/>
    <w:rsid w:val="002E544B"/>
    <w:rsid w:val="002E7B67"/>
    <w:rsid w:val="00312737"/>
    <w:rsid w:val="003137EE"/>
    <w:rsid w:val="00317C6A"/>
    <w:rsid w:val="00344FCF"/>
    <w:rsid w:val="00365724"/>
    <w:rsid w:val="00373CBF"/>
    <w:rsid w:val="003A04BA"/>
    <w:rsid w:val="003A6475"/>
    <w:rsid w:val="003A7E59"/>
    <w:rsid w:val="003B587C"/>
    <w:rsid w:val="003D51A6"/>
    <w:rsid w:val="003D714E"/>
    <w:rsid w:val="003E421D"/>
    <w:rsid w:val="003F13D4"/>
    <w:rsid w:val="00414A0A"/>
    <w:rsid w:val="0043117F"/>
    <w:rsid w:val="00432D8E"/>
    <w:rsid w:val="00444762"/>
    <w:rsid w:val="00444C40"/>
    <w:rsid w:val="00475599"/>
    <w:rsid w:val="00491693"/>
    <w:rsid w:val="004A1CA0"/>
    <w:rsid w:val="004C71EB"/>
    <w:rsid w:val="004D2CFE"/>
    <w:rsid w:val="004D635C"/>
    <w:rsid w:val="005011D6"/>
    <w:rsid w:val="0050350E"/>
    <w:rsid w:val="00521E77"/>
    <w:rsid w:val="00525EFE"/>
    <w:rsid w:val="00526F3A"/>
    <w:rsid w:val="00546926"/>
    <w:rsid w:val="00547807"/>
    <w:rsid w:val="0057024A"/>
    <w:rsid w:val="00573CFB"/>
    <w:rsid w:val="005777A0"/>
    <w:rsid w:val="00583AC0"/>
    <w:rsid w:val="00584035"/>
    <w:rsid w:val="005B147F"/>
    <w:rsid w:val="005B3726"/>
    <w:rsid w:val="005C3F3B"/>
    <w:rsid w:val="005D5319"/>
    <w:rsid w:val="005E4BE7"/>
    <w:rsid w:val="005F591A"/>
    <w:rsid w:val="00601756"/>
    <w:rsid w:val="00607967"/>
    <w:rsid w:val="00613F1A"/>
    <w:rsid w:val="006217B0"/>
    <w:rsid w:val="0063128F"/>
    <w:rsid w:val="00644BBF"/>
    <w:rsid w:val="00646902"/>
    <w:rsid w:val="0065431D"/>
    <w:rsid w:val="00655D40"/>
    <w:rsid w:val="006657F4"/>
    <w:rsid w:val="00667D4E"/>
    <w:rsid w:val="0067285D"/>
    <w:rsid w:val="00675FF5"/>
    <w:rsid w:val="00684617"/>
    <w:rsid w:val="006B2556"/>
    <w:rsid w:val="006D104D"/>
    <w:rsid w:val="006D5B1B"/>
    <w:rsid w:val="006E6460"/>
    <w:rsid w:val="006F059C"/>
    <w:rsid w:val="006F2ECB"/>
    <w:rsid w:val="00711938"/>
    <w:rsid w:val="00735E5B"/>
    <w:rsid w:val="007362B9"/>
    <w:rsid w:val="007372E2"/>
    <w:rsid w:val="0074443D"/>
    <w:rsid w:val="00754968"/>
    <w:rsid w:val="00772587"/>
    <w:rsid w:val="00794F50"/>
    <w:rsid w:val="007A1FBF"/>
    <w:rsid w:val="007A4D49"/>
    <w:rsid w:val="007A5B57"/>
    <w:rsid w:val="007B6038"/>
    <w:rsid w:val="007D7075"/>
    <w:rsid w:val="007E00F0"/>
    <w:rsid w:val="007E09C8"/>
    <w:rsid w:val="007E78A3"/>
    <w:rsid w:val="007F0026"/>
    <w:rsid w:val="007F0B23"/>
    <w:rsid w:val="007F6012"/>
    <w:rsid w:val="0082247A"/>
    <w:rsid w:val="00826464"/>
    <w:rsid w:val="008339AE"/>
    <w:rsid w:val="00837CAA"/>
    <w:rsid w:val="00840BD1"/>
    <w:rsid w:val="00846AFA"/>
    <w:rsid w:val="00857929"/>
    <w:rsid w:val="00860CD5"/>
    <w:rsid w:val="00887DDB"/>
    <w:rsid w:val="008B2114"/>
    <w:rsid w:val="008C5537"/>
    <w:rsid w:val="008C75FD"/>
    <w:rsid w:val="008D2999"/>
    <w:rsid w:val="008E5044"/>
    <w:rsid w:val="008F4CE0"/>
    <w:rsid w:val="00901505"/>
    <w:rsid w:val="009110FE"/>
    <w:rsid w:val="00924925"/>
    <w:rsid w:val="009320AF"/>
    <w:rsid w:val="009379AE"/>
    <w:rsid w:val="00944CE4"/>
    <w:rsid w:val="00950FEE"/>
    <w:rsid w:val="0097161B"/>
    <w:rsid w:val="009760EB"/>
    <w:rsid w:val="00985F35"/>
    <w:rsid w:val="0099291A"/>
    <w:rsid w:val="009B31B8"/>
    <w:rsid w:val="009B4C59"/>
    <w:rsid w:val="009D1BA8"/>
    <w:rsid w:val="009D5BC6"/>
    <w:rsid w:val="00A03054"/>
    <w:rsid w:val="00A106F7"/>
    <w:rsid w:val="00A154BE"/>
    <w:rsid w:val="00A21528"/>
    <w:rsid w:val="00A2567C"/>
    <w:rsid w:val="00A32846"/>
    <w:rsid w:val="00A43579"/>
    <w:rsid w:val="00A478B5"/>
    <w:rsid w:val="00A73AAC"/>
    <w:rsid w:val="00A77BC3"/>
    <w:rsid w:val="00A860B9"/>
    <w:rsid w:val="00A95245"/>
    <w:rsid w:val="00AA454E"/>
    <w:rsid w:val="00AA7959"/>
    <w:rsid w:val="00AD3592"/>
    <w:rsid w:val="00AF1333"/>
    <w:rsid w:val="00AF3B40"/>
    <w:rsid w:val="00AF74A2"/>
    <w:rsid w:val="00AF7A3E"/>
    <w:rsid w:val="00B1280A"/>
    <w:rsid w:val="00B1442F"/>
    <w:rsid w:val="00B200A0"/>
    <w:rsid w:val="00B2525E"/>
    <w:rsid w:val="00B27DB0"/>
    <w:rsid w:val="00B3601E"/>
    <w:rsid w:val="00B46E38"/>
    <w:rsid w:val="00B65FB2"/>
    <w:rsid w:val="00B76420"/>
    <w:rsid w:val="00BA04E6"/>
    <w:rsid w:val="00BC38AD"/>
    <w:rsid w:val="00BC5B39"/>
    <w:rsid w:val="00BD019D"/>
    <w:rsid w:val="00BD3009"/>
    <w:rsid w:val="00BD5564"/>
    <w:rsid w:val="00BD7776"/>
    <w:rsid w:val="00C07E8A"/>
    <w:rsid w:val="00C32D39"/>
    <w:rsid w:val="00C472ED"/>
    <w:rsid w:val="00C47AA1"/>
    <w:rsid w:val="00C55BD9"/>
    <w:rsid w:val="00C629CB"/>
    <w:rsid w:val="00C749B7"/>
    <w:rsid w:val="00C8173B"/>
    <w:rsid w:val="00C87F6E"/>
    <w:rsid w:val="00CB19C3"/>
    <w:rsid w:val="00CB48BA"/>
    <w:rsid w:val="00CE209B"/>
    <w:rsid w:val="00CE24C6"/>
    <w:rsid w:val="00CE4650"/>
    <w:rsid w:val="00CF5F4C"/>
    <w:rsid w:val="00D11B74"/>
    <w:rsid w:val="00D254A7"/>
    <w:rsid w:val="00D31A5D"/>
    <w:rsid w:val="00D35754"/>
    <w:rsid w:val="00D6080B"/>
    <w:rsid w:val="00D60B97"/>
    <w:rsid w:val="00D61D98"/>
    <w:rsid w:val="00D652D2"/>
    <w:rsid w:val="00D8454B"/>
    <w:rsid w:val="00D93ADF"/>
    <w:rsid w:val="00DA4BEA"/>
    <w:rsid w:val="00DC628A"/>
    <w:rsid w:val="00DC66A5"/>
    <w:rsid w:val="00DD20A5"/>
    <w:rsid w:val="00DD2F96"/>
    <w:rsid w:val="00DD612F"/>
    <w:rsid w:val="00DE5227"/>
    <w:rsid w:val="00DE7BE8"/>
    <w:rsid w:val="00DF0CA8"/>
    <w:rsid w:val="00DF3E29"/>
    <w:rsid w:val="00DF415B"/>
    <w:rsid w:val="00E03D0E"/>
    <w:rsid w:val="00E05CA3"/>
    <w:rsid w:val="00E07CD5"/>
    <w:rsid w:val="00E33E80"/>
    <w:rsid w:val="00E359A9"/>
    <w:rsid w:val="00E645E9"/>
    <w:rsid w:val="00E716A5"/>
    <w:rsid w:val="00E71E9E"/>
    <w:rsid w:val="00E7407A"/>
    <w:rsid w:val="00E82396"/>
    <w:rsid w:val="00EA7932"/>
    <w:rsid w:val="00ED6987"/>
    <w:rsid w:val="00EE265C"/>
    <w:rsid w:val="00EE5307"/>
    <w:rsid w:val="00EE53CA"/>
    <w:rsid w:val="00EF0078"/>
    <w:rsid w:val="00EF0C36"/>
    <w:rsid w:val="00EF5AB7"/>
    <w:rsid w:val="00F01339"/>
    <w:rsid w:val="00F01AB4"/>
    <w:rsid w:val="00F06BF8"/>
    <w:rsid w:val="00F2044A"/>
    <w:rsid w:val="00F27A14"/>
    <w:rsid w:val="00F40B79"/>
    <w:rsid w:val="00F43348"/>
    <w:rsid w:val="00F6072D"/>
    <w:rsid w:val="00F774A1"/>
    <w:rsid w:val="00F92748"/>
    <w:rsid w:val="00F9373E"/>
    <w:rsid w:val="00F97BAE"/>
    <w:rsid w:val="00FA3FA0"/>
    <w:rsid w:val="00FA6827"/>
    <w:rsid w:val="00FB5EFA"/>
    <w:rsid w:val="00FE03B8"/>
    <w:rsid w:val="00FE488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docId w15:val="{0F4BF7FA-874F-4FBC-95E9-9DBAA79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47559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4A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774A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774A1"/>
    <w:rPr>
      <w:color w:val="954F72"/>
      <w:u w:val="single"/>
    </w:rPr>
  </w:style>
  <w:style w:type="paragraph" w:customStyle="1" w:styleId="xl70">
    <w:name w:val="xl70"/>
    <w:basedOn w:val="Normal"/>
    <w:rsid w:val="00F774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F774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F77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lewnzc">
    <w:name w:val="lewnzc"/>
    <w:basedOn w:val="Fuentedeprrafopredeter"/>
    <w:rsid w:val="004D635C"/>
  </w:style>
  <w:style w:type="character" w:styleId="nfasis">
    <w:name w:val="Emphasis"/>
    <w:basedOn w:val="Fuentedeprrafopredeter"/>
    <w:uiPriority w:val="20"/>
    <w:qFormat/>
    <w:rsid w:val="004D6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publica@demi.gob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Garcia</cp:lastModifiedBy>
  <cp:revision>6</cp:revision>
  <cp:lastPrinted>2024-04-08T17:26:00Z</cp:lastPrinted>
  <dcterms:created xsi:type="dcterms:W3CDTF">2024-04-08T17:15:00Z</dcterms:created>
  <dcterms:modified xsi:type="dcterms:W3CDTF">2024-04-08T17:27:00Z</dcterms:modified>
</cp:coreProperties>
</file>